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3717"/>
        <w:gridCol w:w="6033"/>
      </w:tblGrid>
      <w:tr w:rsidR="00695C2B" w:rsidRPr="00695C2B" w:rsidTr="00695C2B">
        <w:trPr>
          <w:tblCellSpacing w:w="0" w:type="dxa"/>
        </w:trPr>
        <w:tc>
          <w:tcPr>
            <w:tcW w:w="3465" w:type="dxa"/>
            <w:shd w:val="clear" w:color="auto" w:fill="FFFFFF"/>
            <w:hideMark/>
          </w:tcPr>
          <w:p w:rsidR="00695C2B" w:rsidRPr="00695C2B" w:rsidRDefault="00695C2B" w:rsidP="00695C2B">
            <w:pPr>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BỘ GIÁO DỤC VÀ ĐÀO TẠO</w:t>
            </w:r>
            <w:r w:rsidRPr="00695C2B">
              <w:rPr>
                <w:rFonts w:ascii="Arial" w:eastAsia="Times New Roman" w:hAnsi="Arial" w:cs="Arial"/>
                <w:b/>
                <w:bCs/>
                <w:color w:val="565347"/>
                <w:sz w:val="26"/>
                <w:szCs w:val="26"/>
              </w:rPr>
              <w:br/>
              <w:t>                   -------- </w:t>
            </w:r>
          </w:p>
        </w:tc>
        <w:tc>
          <w:tcPr>
            <w:tcW w:w="5625" w:type="dxa"/>
            <w:shd w:val="clear" w:color="auto" w:fill="FFFFFF"/>
            <w:hideMark/>
          </w:tcPr>
          <w:p w:rsidR="00695C2B" w:rsidRPr="00695C2B" w:rsidRDefault="00695C2B" w:rsidP="00695C2B">
            <w:pPr>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CỘNG HÒA XÃ HỘI CHỦ NGHĨA VIỆT NAM</w:t>
            </w:r>
            <w:r w:rsidRPr="00695C2B">
              <w:rPr>
                <w:rFonts w:ascii="Arial" w:eastAsia="Times New Roman" w:hAnsi="Arial" w:cs="Arial"/>
                <w:b/>
                <w:bCs/>
                <w:color w:val="565347"/>
                <w:sz w:val="26"/>
                <w:szCs w:val="26"/>
              </w:rPr>
              <w:br/>
              <w:t>                        Độc lập - Tự do - Hạnh phúc</w:t>
            </w:r>
            <w:r w:rsidRPr="00695C2B">
              <w:rPr>
                <w:rFonts w:ascii="Arial" w:eastAsia="Times New Roman" w:hAnsi="Arial" w:cs="Arial"/>
                <w:b/>
                <w:bCs/>
                <w:color w:val="565347"/>
                <w:sz w:val="26"/>
                <w:szCs w:val="26"/>
              </w:rPr>
              <w:br/>
              <w:t>                                     ----------------</w:t>
            </w:r>
          </w:p>
        </w:tc>
      </w:tr>
      <w:tr w:rsidR="00695C2B" w:rsidRPr="00695C2B" w:rsidTr="00695C2B">
        <w:trPr>
          <w:tblCellSpacing w:w="0" w:type="dxa"/>
        </w:trPr>
        <w:tc>
          <w:tcPr>
            <w:tcW w:w="3465" w:type="dxa"/>
            <w:shd w:val="clear" w:color="auto" w:fill="FFFFFF"/>
            <w:hideMark/>
          </w:tcPr>
          <w:p w:rsidR="00695C2B" w:rsidRPr="00695C2B" w:rsidRDefault="00695C2B" w:rsidP="00695C2B">
            <w:pPr>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Số: 12/2011/TT-BGDĐT</w:t>
            </w:r>
          </w:p>
        </w:tc>
        <w:tc>
          <w:tcPr>
            <w:tcW w:w="5625" w:type="dxa"/>
            <w:shd w:val="clear" w:color="auto" w:fill="FFFFFF"/>
            <w:hideMark/>
          </w:tcPr>
          <w:p w:rsidR="00695C2B" w:rsidRPr="00695C2B" w:rsidRDefault="00695C2B" w:rsidP="00695C2B">
            <w:pPr>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i/>
                <w:iCs/>
                <w:color w:val="565347"/>
                <w:sz w:val="26"/>
                <w:szCs w:val="26"/>
              </w:rPr>
              <w:t>                         Hà Nội, ngày 28 tháng 3 năm 2011</w:t>
            </w:r>
          </w:p>
        </w:tc>
      </w:tr>
    </w:tbl>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w:t>
      </w:r>
      <w:r w:rsidRPr="00695C2B">
        <w:rPr>
          <w:rFonts w:ascii="Arial" w:eastAsia="Times New Roman" w:hAnsi="Arial" w:cs="Arial"/>
          <w:b/>
          <w:bCs/>
          <w:color w:val="565347"/>
          <w:sz w:val="26"/>
          <w:szCs w:val="26"/>
        </w:rPr>
        <w:t>THÔNG TƯ</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BAN HÀNH ĐIỀU LỆ TRƯỜNG TRUNG HỌC CƠ SỞ, TRƯỜNG TR</w:t>
      </w:r>
      <w:r>
        <w:rPr>
          <w:rFonts w:ascii="Arial" w:eastAsia="Times New Roman" w:hAnsi="Arial" w:cs="Arial"/>
          <w:color w:val="565347"/>
          <w:sz w:val="26"/>
          <w:szCs w:val="26"/>
        </w:rPr>
        <w:t>UNG HỌC PHỔ THÔNG VÀ</w:t>
      </w:r>
      <w:r w:rsidRPr="00695C2B">
        <w:rPr>
          <w:rFonts w:ascii="Arial" w:eastAsia="Times New Roman" w:hAnsi="Arial" w:cs="Arial"/>
          <w:color w:val="565347"/>
          <w:sz w:val="26"/>
          <w:szCs w:val="26"/>
        </w:rPr>
        <w:t> TRƯỜNG PHỔ THÔNG CÓ NHIỀU CẤP HỌC</w:t>
      </w:r>
    </w:p>
    <w:p w:rsidR="00695C2B" w:rsidRPr="00695C2B" w:rsidRDefault="00695C2B" w:rsidP="00695C2B">
      <w:pPr>
        <w:shd w:val="clear" w:color="auto" w:fill="FFFFFF"/>
        <w:spacing w:before="100" w:beforeAutospacing="1" w:after="100" w:afterAutospacing="1" w:line="240" w:lineRule="auto"/>
        <w:rPr>
          <w:rFonts w:ascii="Arial" w:eastAsia="Times New Roman" w:hAnsi="Arial" w:cs="Arial"/>
          <w:color w:val="565347"/>
          <w:sz w:val="26"/>
          <w:szCs w:val="26"/>
        </w:rPr>
      </w:pPr>
      <w:r w:rsidRPr="00695C2B">
        <w:rPr>
          <w:rFonts w:ascii="Arial" w:eastAsia="Times New Roman" w:hAnsi="Arial" w:cs="Arial"/>
          <w:i/>
          <w:iCs/>
          <w:color w:val="565347"/>
          <w:sz w:val="26"/>
          <w:szCs w:val="26"/>
        </w:rPr>
        <w:t>Căn cứ Luật Giáo dục ngày 14 tháng 6 năm 2005; Luật sửa đổi, bổ sung một số điều của Luật Giáo dục ngày 25 tháng 11 năm 2009;</w:t>
      </w:r>
      <w:r w:rsidRPr="00695C2B">
        <w:rPr>
          <w:rFonts w:ascii="Arial" w:eastAsia="Times New Roman" w:hAnsi="Arial" w:cs="Arial"/>
          <w:i/>
          <w:iCs/>
          <w:color w:val="565347"/>
          <w:sz w:val="26"/>
          <w:szCs w:val="26"/>
        </w:rPr>
        <w:br/>
        <w:t>Căn cứ Nghị định số 178/2007/NĐ-CP ngày 03 tháng 12 năm 2007 của Chính phủ quy định chức năng, nhiệm vụ, quyền hạn và cơ cấu tổ chức của Bộ, cơ quan ngang Bộ;</w:t>
      </w:r>
      <w:r w:rsidRPr="00695C2B">
        <w:rPr>
          <w:rFonts w:ascii="Arial" w:eastAsia="Times New Roman" w:hAnsi="Arial" w:cs="Arial"/>
          <w:i/>
          <w:iCs/>
          <w:color w:val="565347"/>
          <w:sz w:val="26"/>
          <w:szCs w:val="26"/>
        </w:rPr>
        <w:br/>
        <w:t>Căn cứ Nghị định số 32/2008/NĐ-CP ngày 19 tháng 3 năm 2008 của Chính phủ quy định chức năng, nhiệm vụ, quyền hạn và cơ cấu tổ chức của Bộ Giáo dục và Đào tạo;</w:t>
      </w:r>
      <w:r w:rsidRPr="00695C2B">
        <w:rPr>
          <w:rFonts w:ascii="Arial" w:eastAsia="Times New Roman" w:hAnsi="Arial" w:cs="Arial"/>
          <w:i/>
          <w:iCs/>
          <w:color w:val="565347"/>
          <w:sz w:val="26"/>
          <w:szCs w:val="26"/>
        </w:rPr>
        <w:br/>
        <w:t>Căn cứ Nghị định số 75/2006/NĐ-CP ngày 02 tháng 8 năm 2006 của Chính phủ quy định chi tiết và hướng dẫn thi hành một số điều của Luật Giáo dục;</w:t>
      </w:r>
      <w:r w:rsidRPr="00695C2B">
        <w:rPr>
          <w:rFonts w:ascii="Arial" w:eastAsia="Times New Roman" w:hAnsi="Arial" w:cs="Arial"/>
          <w:i/>
          <w:iCs/>
          <w:color w:val="565347"/>
          <w:sz w:val="26"/>
          <w:szCs w:val="26"/>
        </w:rPr>
        <w:br/>
        <w:t>Căn cứ Nghị định số 115/2010/NĐ-CP ngày 24 tháng 12 năm 2010 của Chính phủ quy định trách nhiệm quản lý nhà nước về giáo dục;</w:t>
      </w:r>
      <w:r w:rsidRPr="00695C2B">
        <w:rPr>
          <w:rFonts w:ascii="Arial" w:eastAsia="Times New Roman" w:hAnsi="Arial" w:cs="Arial"/>
          <w:i/>
          <w:iCs/>
          <w:color w:val="565347"/>
          <w:sz w:val="26"/>
          <w:szCs w:val="26"/>
        </w:rPr>
        <w:br/>
        <w:t>Theo đề nghị của Vụ trưởng Vụ Giáo dục Trung học, </w:t>
      </w:r>
      <w:r w:rsidRPr="00695C2B">
        <w:rPr>
          <w:rFonts w:ascii="Arial" w:eastAsia="Times New Roman" w:hAnsi="Arial" w:cs="Arial"/>
          <w:i/>
          <w:iCs/>
          <w:color w:val="565347"/>
          <w:sz w:val="26"/>
          <w:szCs w:val="26"/>
        </w:rPr>
        <w:br/>
        <w:t>Bộ trưởng Bộ Giáo dục và Đào tạo Quyết định: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 </w:t>
      </w:r>
      <w:r w:rsidRPr="00695C2B">
        <w:rPr>
          <w:rFonts w:ascii="Arial" w:eastAsia="Times New Roman" w:hAnsi="Arial" w:cs="Arial"/>
          <w:color w:val="565347"/>
          <w:sz w:val="26"/>
          <w:szCs w:val="26"/>
        </w:rPr>
        <w:t xml:space="preserve">Ban hành kèm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Thông tư này Điều lệ trường trung học cơ sở, trường trung học phổ thông và trường phổ thông có nhiều cấp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w:t>
      </w:r>
      <w:r w:rsidRPr="00695C2B">
        <w:rPr>
          <w:rFonts w:ascii="Arial" w:eastAsia="Times New Roman" w:hAnsi="Arial" w:cs="Arial"/>
          <w:color w:val="565347"/>
          <w:sz w:val="26"/>
          <w:szCs w:val="26"/>
        </w:rPr>
        <w:t> Thông tư này có hiệu lực kể từ ngày 15 tháng 5 năm 2011.</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Thông tư này thay thế Quyết định số 07/2007/QĐ-BGDĐT ngày 02 tháng 4 năm 2007 của Bộ trưởng Bộ Giáo dục và Đào tạo về việc ban hành Điều lệ trường trung học cơ sở, trường trung học phổ thông và trường phổ thông có nhiều cấp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3.</w:t>
      </w:r>
      <w:r w:rsidRPr="00695C2B">
        <w:rPr>
          <w:rFonts w:ascii="Arial" w:eastAsia="Times New Roman" w:hAnsi="Arial" w:cs="Arial"/>
          <w:color w:val="565347"/>
          <w:sz w:val="26"/>
          <w:szCs w:val="26"/>
        </w:rPr>
        <w:t> Chánh Văn phòng, Vụ trưởng Vụ Giáo dục Trung học, Thủ trưởng các đơn vị có liên quan thuộc Bộ Giáo dục và Đào tạo, Chủ tịch Uỷ ban nhân dân các tỉnh, thành phố trực thuộc Trung ương, Giám đốc các sở giáo dục và đào tạo, Hiệu trưởng các trường trung học cơ sở, trường trung học phổ thông, trường phổ thông có nhiều cấp học chịu trách nhiệm thi hành Thông tư này.</w:t>
      </w: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3671"/>
        <w:gridCol w:w="6079"/>
      </w:tblGrid>
      <w:tr w:rsidR="00695C2B" w:rsidRPr="00695C2B" w:rsidTr="00695C2B">
        <w:trPr>
          <w:tblCellSpacing w:w="0" w:type="dxa"/>
        </w:trPr>
        <w:tc>
          <w:tcPr>
            <w:tcW w:w="3360" w:type="dxa"/>
            <w:shd w:val="clear" w:color="auto" w:fill="FFFFFF"/>
            <w:hideMark/>
          </w:tcPr>
          <w:p w:rsidR="00695C2B" w:rsidRPr="00695C2B" w:rsidRDefault="00695C2B" w:rsidP="00695C2B">
            <w:pPr>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w:t>
            </w:r>
          </w:p>
        </w:tc>
        <w:tc>
          <w:tcPr>
            <w:tcW w:w="5565" w:type="dxa"/>
            <w:shd w:val="clear" w:color="auto" w:fill="FFFFFF"/>
            <w:hideMark/>
          </w:tcPr>
          <w:p w:rsidR="00695C2B" w:rsidRPr="00695C2B" w:rsidRDefault="00695C2B" w:rsidP="00695C2B">
            <w:pPr>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KT. BỘ TRƯỞNG</w:t>
            </w:r>
            <w:r w:rsidRPr="00695C2B">
              <w:rPr>
                <w:rFonts w:ascii="Arial" w:eastAsia="Times New Roman" w:hAnsi="Arial" w:cs="Arial"/>
                <w:b/>
                <w:bCs/>
                <w:color w:val="565347"/>
                <w:sz w:val="26"/>
                <w:szCs w:val="26"/>
              </w:rPr>
              <w:br/>
              <w:t>                                          THỨ TRƯỞNG</w:t>
            </w:r>
            <w:r w:rsidRPr="00695C2B">
              <w:rPr>
                <w:rFonts w:ascii="Arial" w:eastAsia="Times New Roman" w:hAnsi="Arial" w:cs="Arial"/>
                <w:b/>
                <w:bCs/>
                <w:color w:val="565347"/>
                <w:sz w:val="26"/>
                <w:szCs w:val="26"/>
              </w:rPr>
              <w:br/>
            </w:r>
            <w:r w:rsidRPr="00695C2B">
              <w:rPr>
                <w:rFonts w:ascii="Arial" w:eastAsia="Times New Roman" w:hAnsi="Arial" w:cs="Arial"/>
                <w:b/>
                <w:bCs/>
                <w:color w:val="565347"/>
                <w:sz w:val="26"/>
                <w:szCs w:val="26"/>
              </w:rPr>
              <w:lastRenderedPageBreak/>
              <w:br/>
              <w:t xml:space="preserve">                                        </w:t>
            </w:r>
            <w:bookmarkStart w:id="0" w:name="_GoBack"/>
            <w:bookmarkEnd w:id="0"/>
          </w:p>
        </w:tc>
      </w:tr>
    </w:tbl>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                                                              </w:t>
      </w:r>
      <w:r w:rsidRPr="00695C2B">
        <w:rPr>
          <w:rFonts w:ascii="Arial" w:eastAsia="Times New Roman" w:hAnsi="Arial" w:cs="Arial"/>
          <w:b/>
          <w:bCs/>
          <w:color w:val="565347"/>
          <w:sz w:val="26"/>
          <w:szCs w:val="26"/>
        </w:rPr>
        <w:t>ĐIỀU LỆ</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TRƯỜNG TRUNG HỌC CƠ SỞ, TRƯỜNG TRUNG HỌC PHỔ THÔNG VÀ TRƯỜNG PHỔ THÔNG CÓ                                                         NHIỀU CẤP </w:t>
      </w:r>
      <w:proofErr w:type="gramStart"/>
      <w:r w:rsidRPr="00695C2B">
        <w:rPr>
          <w:rFonts w:ascii="Arial" w:eastAsia="Times New Roman" w:hAnsi="Arial" w:cs="Arial"/>
          <w:color w:val="565347"/>
          <w:sz w:val="26"/>
          <w:szCs w:val="26"/>
        </w:rPr>
        <w:t>HỌC</w:t>
      </w:r>
      <w:proofErr w:type="gramEnd"/>
      <w:r w:rsidRPr="00695C2B">
        <w:rPr>
          <w:rFonts w:ascii="Arial" w:eastAsia="Times New Roman" w:hAnsi="Arial" w:cs="Arial"/>
          <w:color w:val="565347"/>
          <w:sz w:val="26"/>
          <w:szCs w:val="26"/>
        </w:rPr>
        <w:br/>
      </w:r>
      <w:r w:rsidRPr="00695C2B">
        <w:rPr>
          <w:rFonts w:ascii="Arial" w:eastAsia="Times New Roman" w:hAnsi="Arial" w:cs="Arial"/>
          <w:i/>
          <w:iCs/>
          <w:color w:val="565347"/>
          <w:sz w:val="26"/>
          <w:szCs w:val="26"/>
        </w:rPr>
        <w:t>(Ban hành kèm theo Thông tư số: 12/2011/TT-BGDĐT ngày 28/3 /2011 của Bộ trưởng Bộ                                                         Giáo dục và Đào tạo)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Chương 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NHỮNG QUY ĐỊNH CHUNG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xml:space="preserve">Điều 1. Phạm </w:t>
      </w:r>
      <w:proofErr w:type="gramStart"/>
      <w:r w:rsidRPr="00695C2B">
        <w:rPr>
          <w:rFonts w:ascii="Arial" w:eastAsia="Times New Roman" w:hAnsi="Arial" w:cs="Arial"/>
          <w:b/>
          <w:bCs/>
          <w:color w:val="565347"/>
          <w:sz w:val="26"/>
          <w:szCs w:val="26"/>
        </w:rPr>
        <w:t>vi</w:t>
      </w:r>
      <w:proofErr w:type="gramEnd"/>
      <w:r w:rsidRPr="00695C2B">
        <w:rPr>
          <w:rFonts w:ascii="Arial" w:eastAsia="Times New Roman" w:hAnsi="Arial" w:cs="Arial"/>
          <w:b/>
          <w:bCs/>
          <w:color w:val="565347"/>
          <w:sz w:val="26"/>
          <w:szCs w:val="26"/>
        </w:rPr>
        <w:t xml:space="preserve"> điều chỉnh và đối tượng áp dụng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Điều lệ trường trung học cơ sở (THCS), trường trung học phổ thông (THPT) và trường phổ thông có nhiều cấp học quy định về tổ chức và quản lý nhà trường; chương trình và các hoạt động giáo dục; giáo viên; học sinh; tài sản của trường; quan hệ giữa nhà trường, gia đình và xã hội.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2. Điều lệ này áp dụng cho các trường THCS, trường THPT và trường phổ thông có nhiều cấp học (sau đây gọi </w:t>
      </w:r>
      <w:proofErr w:type="gramStart"/>
      <w:r w:rsidRPr="00695C2B">
        <w:rPr>
          <w:rFonts w:ascii="Arial" w:eastAsia="Times New Roman" w:hAnsi="Arial" w:cs="Arial"/>
          <w:color w:val="565347"/>
          <w:sz w:val="26"/>
          <w:szCs w:val="26"/>
        </w:rPr>
        <w:t>chung</w:t>
      </w:r>
      <w:proofErr w:type="gramEnd"/>
      <w:r w:rsidRPr="00695C2B">
        <w:rPr>
          <w:rFonts w:ascii="Arial" w:eastAsia="Times New Roman" w:hAnsi="Arial" w:cs="Arial"/>
          <w:color w:val="565347"/>
          <w:sz w:val="26"/>
          <w:szCs w:val="26"/>
        </w:rPr>
        <w:t xml:space="preserve"> là trường trung học), tổ chức và cá nhân có liên quan.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Trường do các tổ chức kinh tế hoặc cá nhân nước ngoài đầu tư được quy định tại văn bản khác.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 Vị trí của trường trung học trong hệ thống giáo dục quốc dân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Trường trung học là cơ sở giáo dục phổ thông của hệ thống giáo dục quốc dân. Trường có tư cách pháp nhân, có tài khoản và con dấu riêng.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3. Nhiệm vụ và quyền hạn của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Trường trung học có những nhiệm vụ và quyền hạn sau đây: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1. Tổ chức giảng dạy, học tập và các hoạt động giáo dục khác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mục tiêu, chương trình giáo dục phổ thông dành cho cấp THCS và cấp THPT do Bộ trư</w:t>
      </w:r>
      <w:r w:rsidRPr="00695C2B">
        <w:rPr>
          <w:rFonts w:ascii="Arial" w:eastAsia="Times New Roman" w:hAnsi="Arial" w:cs="Arial"/>
          <w:color w:val="565347"/>
          <w:sz w:val="26"/>
          <w:szCs w:val="26"/>
        </w:rPr>
        <w:softHyphen/>
        <w:t>ởng Bộ Giáo dục và Đào tạo ban hành. Công khai mục tiêu, nội dung các hoạt động giáo dục, nguồn lực và tài chính, kết quả đánh giá chất lượng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2. Quản lý giáo viên, cán bộ, nhân viên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 xml:space="preserve">3. Tuyển sinh và tiếp nhận học sinh; vận động học sinh đến trường; quản lý học sinh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Bộ Giáo dục và Đào tạo.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4. Thực hiện kế hoạch phổ cập giáo dục trong phạm </w:t>
      </w:r>
      <w:proofErr w:type="gramStart"/>
      <w:r w:rsidRPr="00695C2B">
        <w:rPr>
          <w:rFonts w:ascii="Arial" w:eastAsia="Times New Roman" w:hAnsi="Arial" w:cs="Arial"/>
          <w:color w:val="565347"/>
          <w:sz w:val="26"/>
          <w:szCs w:val="26"/>
        </w:rPr>
        <w:t>vi</w:t>
      </w:r>
      <w:proofErr w:type="gramEnd"/>
      <w:r w:rsidRPr="00695C2B">
        <w:rPr>
          <w:rFonts w:ascii="Arial" w:eastAsia="Times New Roman" w:hAnsi="Arial" w:cs="Arial"/>
          <w:color w:val="565347"/>
          <w:sz w:val="26"/>
          <w:szCs w:val="26"/>
        </w:rPr>
        <w:t xml:space="preserve"> được phân công.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5. Huy động, quản lý, sử dụng các nguồn lực cho hoạt động giáo dục. Phối hợp với gia đình học sinh, tổ chức và cá nhân trong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6. Quản lý, sử dụng và bảo quản cơ sở vật chất, trang thiết bị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Nhà nước.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7. Tổ chức cho giáo viên, nhân viên, học sinh tham gia hoạt động xã hội.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8. Thực hiện các hoạt động về kiểm định chất lượng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9. Thực hiện các nhiệm vụ, quyền hạn khác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4. Loại hình và hệ thống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1. Trường trung học được tổ chức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hai loại hình: công lập và tư thục.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Trường công lập do cơ quan nhà nước có thẩm quyền quyết định thành lập và Nhà nước trực tiếp quản lý. Nguồn đầu tư xây dựng cơ sở vật chất và kinh phí cho chi thường xuyên chủ yếu do ngân sách nhà nước bảo đảm;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Trường tư thục do các tổ chức xã hội, tổ chức xã hội - nghề nghiệp, tổ chức kinh tế hoặc cá nhân thành lập khi được cơ quan nhà nước có thẩm quyền cho phép. Nguồn đầu tư xây dựng cơ sở vật chất và kinh phí hoạt động của trường tư thục là nguồn ngoài ngân sách nhà nước.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Các trường có một cấp học gồm: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Trường trung học cơ sở;</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Trường trung học phổ thông.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Các trường phổ thông có nhiều cấp học gồm: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Trường tiểu học và trung học cơ sở;</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Trường trung học cơ sở và trung học phổ thông;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Trường tiểu học, trung học cơ sở và trung học phổ thông.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4. Các trường chuyên biệt gồm: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Trường phổ thông dân tộc nội trú, trường phổ thông dân tộc bán trú;</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Trường chuyên, trường năng khiếu;</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Trường dành cho người tàn tật, khuyết tật;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Trường giáo dưỡng.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5. Tên trường, biển tên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Việc đặt tên trường được quy định như sau:</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Trường trung học cơ sở (hoặc: trung học phổ thông; tiểu học và trung học cơ sở; trung học cơ sở và trung học phổ thông; tiểu học, trung học cơ sở và trung học phổ thông; trung học phổ thông chuyên) + tên riêng của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Tên trường được ghi trên quyết định thành lập, con dấu, biển tên trường và giấy tờ giao dịch.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Biển tên trường ghi những nội dung sau:</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Góc phía trên, bên trái: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Đối với trường trung học có cấp học cao nhất là cấp THCS:</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Dòng thứ nhất: Uỷ ban nhân dân huyện (quận, thị xã, thành phố) trực thuộc tỉnh và tên huyện (quận, thị xã, thành phố) thuộc tỉnh;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Dòng thứ hai: Phòng giáo dục và đào tạo.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Đối với trường trung học có cấp THPT: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Dòng thứ nhất: Uỷ ban nhân dân tỉnh, thành phố và tên tỉnh, thành phố trực thuộc Trung ương;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Dòng thứ hai: Sở giáo dục và đào tạo.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Ở giữa ghi tên trường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tại Điều 5 của Điều lệ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Dưới cùng là địa chỉ, số điện thoại.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 xml:space="preserve">4. Tên trường và biển tên trường của trường chuyên biệt có quy chế tổ chức và hoạt động riêng thì thực hiện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chế tổ chức và hoạt động của loại trường chuyên biệt đó.</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6. Phân cấp quản lý</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Trường THCS và trường phổ thông có nhiều cấp học có cấp học cao nhất là THCS do phòng giáo dục và đào tạo quản lý.</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Trường THPT và trường phổ thông có nhiều cấp học có cấp học cao nhất là THPT do sở giáo dục và đào tạo quản lý.</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3. Trường chuyên biệt có quy chế tổ chức và hoạt động riêng thì thực hiện phân cấp quản lý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chế tổ chức và hoạt động của loại trường chuyên biệt đó.</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7. Tổ chức và hoạt động của trường trung học có cấp tiểu học, trường trung học chuyên biệt và trường trung học tư thục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1. Trường trung học có cấp tiểu học phải tuân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các quy định của Điều lệ này và Điều lệ trường tiểu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2. Các trường trung học chuyên biệt, trường trung học tư thục quy định tại Điều 4 của Điều lệ này tuân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các quy định của Điều lệ này và quy chế tổ chức và hoạt động của trường chuyên biệt, trường tư thục do Bộ trưởng Bộ Giáo dục và Đào tạo ban hành.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8. Nội quy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Các trường trung học căn cứ các quy định của Điều lệ này và các quy chế, điều lệ quy định tại Điều 7 của Điều lệ này (đối với trường trung học có cấp tiểu học, trường trung học chuyên biệt, trường trung học tư thục) để xây dựng nội quy của trường mình.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Chương II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TỔ CHỨC VÀ QUẢN LÝ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9. Điều kiện thành lập hoặc cho phép thành lập và điều kiện để được cho phép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Điều kiện thành lập hoặc cho phép thành lập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a) Có Đề </w:t>
      </w:r>
      <w:proofErr w:type="gramStart"/>
      <w:r w:rsidRPr="00695C2B">
        <w:rPr>
          <w:rFonts w:ascii="Arial" w:eastAsia="Times New Roman" w:hAnsi="Arial" w:cs="Arial"/>
          <w:color w:val="565347"/>
          <w:sz w:val="26"/>
          <w:szCs w:val="26"/>
        </w:rPr>
        <w:t>án</w:t>
      </w:r>
      <w:proofErr w:type="gramEnd"/>
      <w:r w:rsidRPr="00695C2B">
        <w:rPr>
          <w:rFonts w:ascii="Arial" w:eastAsia="Times New Roman" w:hAnsi="Arial" w:cs="Arial"/>
          <w:color w:val="565347"/>
          <w:sz w:val="26"/>
          <w:szCs w:val="26"/>
        </w:rPr>
        <w:t xml:space="preserve"> thành lập trường phù hợp với quy hoạch phát triển kinh tế - xã hội và quy hoạch mạng lưới cơ sở giáo dục đã được cơ quan có thẩm quyền phê duyệt;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Điều kiện để được cho phép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Có quyết định thành lập hoặc quyết định cho phép thành lập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Có đất </w:t>
      </w:r>
      <w:proofErr w:type="gramStart"/>
      <w:r w:rsidRPr="00695C2B">
        <w:rPr>
          <w:rFonts w:ascii="Arial" w:eastAsia="Times New Roman" w:hAnsi="Arial" w:cs="Arial"/>
          <w:color w:val="565347"/>
          <w:sz w:val="26"/>
          <w:szCs w:val="26"/>
        </w:rPr>
        <w:t>đai</w:t>
      </w:r>
      <w:proofErr w:type="gramEnd"/>
      <w:r w:rsidRPr="00695C2B">
        <w:rPr>
          <w:rFonts w:ascii="Arial" w:eastAsia="Times New Roman" w:hAnsi="Arial" w:cs="Arial"/>
          <w:color w:val="565347"/>
          <w:sz w:val="26"/>
          <w:szCs w:val="26"/>
        </w:rPr>
        <w:t>, trường sở, cơ sở vật chất, trang thiết bị đáp ứng yêu cầu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c) Địa điểm của trường bảo đảm môi trường giáo dục, </w:t>
      </w:r>
      <w:proofErr w:type="gramStart"/>
      <w:r w:rsidRPr="00695C2B">
        <w:rPr>
          <w:rFonts w:ascii="Arial" w:eastAsia="Times New Roman" w:hAnsi="Arial" w:cs="Arial"/>
          <w:color w:val="565347"/>
          <w:sz w:val="26"/>
          <w:szCs w:val="26"/>
        </w:rPr>
        <w:t>an</w:t>
      </w:r>
      <w:proofErr w:type="gramEnd"/>
      <w:r w:rsidRPr="00695C2B">
        <w:rPr>
          <w:rFonts w:ascii="Arial" w:eastAsia="Times New Roman" w:hAnsi="Arial" w:cs="Arial"/>
          <w:color w:val="565347"/>
          <w:sz w:val="26"/>
          <w:szCs w:val="26"/>
        </w:rPr>
        <w:t xml:space="preserve"> toàn cho học sinh, giáo viên, cán bộ và nhân viên;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d) Có chương trình giáo dục và tài liệu giảng dạy, học tập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phù hợp với mỗi cấp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đ) Có đội ngũ nhà giáo và cán bộ quản lý đạt tiêu chuẩn về phẩm chất và đạt trình độ chuẩn được đào tạo theo quy định của Luật Giáo dục đối với cấp học; đủ về số lượng theo cơ cấu về loại hình giáo viên đảm bảo thực hiện chương trình giáo dục và tổ chức các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e) Có đủ nguồn lực tài chính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để đảm bảo duy trì và phát triển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g) Có quy chế tổ chức và hoạt động của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Trong thời hạn quy định cho phép, nếu nhà trường có đủ các điều kiện theo quy định tại khoản 2 của Điều này thì được cơ quan có thẩm quyền cho phép hoạt động giáo dục; hết thời hạn quy định cho phép, nếu không đủ điều kiện thì quyết định thành lập hoặc quyết định cho phép thành lập bị thu hồi.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4. Điều kiện thành lập hoặc cho phép thành lập đối với trường trung học chuyên biệt được thực hiện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chế tổ chức và hoạt động của trường chuyên biệt.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10. Thẩm quyền thành lập hoặc cho phép thành lập; cho phép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1. Chủ tịch Uỷ ban nhân dân huyện, quận, thị xã, thành phố thuộc tỉnh (sau đây gọi chung là cấp huyện) quyết định thành lập hoặc cho phép thành lập đối với trường THCS và trường phổ thông có nhiều cấp học có cấp học cao nhất là THCS; Chủ tịch Uỷ ban nhân dân tỉnh, thành phố trực thuộc Trung ương (sau đây gọi </w:t>
      </w:r>
      <w:r w:rsidRPr="00695C2B">
        <w:rPr>
          <w:rFonts w:ascii="Arial" w:eastAsia="Times New Roman" w:hAnsi="Arial" w:cs="Arial"/>
          <w:color w:val="565347"/>
          <w:sz w:val="26"/>
          <w:szCs w:val="26"/>
        </w:rPr>
        <w:lastRenderedPageBreak/>
        <w:t>chung là cấp tỉnh) quyết định thành lập hoặc cho phép thành lập đối với các trường THPT và trường phổ thông có nhiều cấp học có cấp học cao nhất là THPT.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Trưởng phòng giáo dục và đào tạo quyết định cho phép hoạt động giáo dục đối với trường trường THCS và trường phổ thông có nhiều cấp học có cấp học cao nhất là THCS; Giám đốc sở giáo dục và đào tạo quyết định cho phép hoạt động giáo dục đối với trường THPT và trường phổ thông có nhiều cấp học có cấp học cao nhất là THPT.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11. Hồ sơ và trình tự, thủ tục thành lập hoặc cho phép thành lập; cho phép hoạt động giáo dục đối với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Hồ sơ đề nghị thành lập hoặc cho phép thành lập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a) Đề </w:t>
      </w:r>
      <w:proofErr w:type="gramStart"/>
      <w:r w:rsidRPr="00695C2B">
        <w:rPr>
          <w:rFonts w:ascii="Arial" w:eastAsia="Times New Roman" w:hAnsi="Arial" w:cs="Arial"/>
          <w:color w:val="565347"/>
          <w:sz w:val="26"/>
          <w:szCs w:val="26"/>
        </w:rPr>
        <w:t>án</w:t>
      </w:r>
      <w:proofErr w:type="gramEnd"/>
      <w:r w:rsidRPr="00695C2B">
        <w:rPr>
          <w:rFonts w:ascii="Arial" w:eastAsia="Times New Roman" w:hAnsi="Arial" w:cs="Arial"/>
          <w:color w:val="565347"/>
          <w:sz w:val="26"/>
          <w:szCs w:val="26"/>
        </w:rPr>
        <w:t xml:space="preserve"> thành lập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Tờ trình về Đề </w:t>
      </w:r>
      <w:proofErr w:type="gramStart"/>
      <w:r w:rsidRPr="00695C2B">
        <w:rPr>
          <w:rFonts w:ascii="Arial" w:eastAsia="Times New Roman" w:hAnsi="Arial" w:cs="Arial"/>
          <w:color w:val="565347"/>
          <w:sz w:val="26"/>
          <w:szCs w:val="26"/>
        </w:rPr>
        <w:t>án</w:t>
      </w:r>
      <w:proofErr w:type="gramEnd"/>
      <w:r w:rsidRPr="00695C2B">
        <w:rPr>
          <w:rFonts w:ascii="Arial" w:eastAsia="Times New Roman" w:hAnsi="Arial" w:cs="Arial"/>
          <w:color w:val="565347"/>
          <w:sz w:val="26"/>
          <w:szCs w:val="26"/>
        </w:rPr>
        <w:t xml:space="preserve"> thành lập trường, dự thảo Quy chế hoạt động của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c) Sơ yếu lí lịch kèm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bản sao văn bằng, chứng chỉ hợp lệ của người dự kiến bố trí làm Hiệu trưởng;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Ý kiến bằng văn bản của các cơ quan có liên quan về việc thành lập hoặc cho phép thành lập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đ) Báo cáo giải trình việc tiếp </w:t>
      </w:r>
      <w:proofErr w:type="gramStart"/>
      <w:r w:rsidRPr="00695C2B">
        <w:rPr>
          <w:rFonts w:ascii="Arial" w:eastAsia="Times New Roman" w:hAnsi="Arial" w:cs="Arial"/>
          <w:color w:val="565347"/>
          <w:sz w:val="26"/>
          <w:szCs w:val="26"/>
        </w:rPr>
        <w:t>thu</w:t>
      </w:r>
      <w:proofErr w:type="gramEnd"/>
      <w:r w:rsidRPr="00695C2B">
        <w:rPr>
          <w:rFonts w:ascii="Arial" w:eastAsia="Times New Roman" w:hAnsi="Arial" w:cs="Arial"/>
          <w:color w:val="565347"/>
          <w:sz w:val="26"/>
          <w:szCs w:val="26"/>
        </w:rPr>
        <w:t xml:space="preserve"> ý kiến của các cơ quan có liên quan và báo cáo bổ sung theo ý kiến chỉ đạo của Ủy ban cấp huyện hoặc Ủy ban nhân dân cấp tỉnh (nếu có).</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Trình tự, thủ tục thành lập hoặc cho phép thành lập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Uỷ ban nhân dân cấp xã, phường, thị trấn (sau đây gọi chung là cấp xã) đối với trường THCS và trường phổ thông có nhiều cấp học có cấp học cao nhất là THCS; Uỷ ban nhân dân cấp huyện đối với trường THPT và trường phổ thông có nhiều cấp học có cấp học cao nhất là THPT; tổ chức hoặc cá nhân đối với các trường trung học tư thục có trách nhiệm lập hồ sơ theo quy định tại khoản 1 của Điều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tiếp nhận hồ sơ, xem xét điều kiện thành lập trường theo quy định tại khoản 1 Điều 9 của Điều lệ này. Trong thời hạn 20 ngày làm việc kể từ ngày nhận đủ hồ sơ hợp lệ, nếu thấy đủ điều kiện, cơ quan tiếp nhận hồ sơ có ý kiến bằng văn bản và gửi hồ sơ đề nghị thành lập hoặc cho phép thành lập trường đến Ủy ban nhân dân cấp huyện (đối với trường THCS và trường phổ thông có nhiều cấp học có cấp </w:t>
      </w:r>
      <w:r w:rsidRPr="00695C2B">
        <w:rPr>
          <w:rFonts w:ascii="Arial" w:eastAsia="Times New Roman" w:hAnsi="Arial" w:cs="Arial"/>
          <w:color w:val="565347"/>
          <w:sz w:val="26"/>
          <w:szCs w:val="26"/>
        </w:rPr>
        <w:lastRenderedPageBreak/>
        <w:t>học cao nhất là THCS) hoặc cấp tỉnh (đối với trường THPT và trường phổ thông có nhiều cấp học có cấp học cao nhất là THPT);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c) Ủy ban nhân dân cấp huyện hoặc cấp tỉnh nhận hồ sơ, xem xét điều kiện thành lập trường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tại khoản 1 Điều 9 của Điều lệ này. Trong thời hạn 20 ngày làm việc kể từ ngày nhận đủ hồ sơ hợp lệ, Ủy ban nhân dân cấp huyện ra quyết định thành lập hoặc cho phép thành lập đối với trường THCS và trường phổ thông có nhiều cấp học có cấp học cao nhất là THCS; Ủy ban nhân dân cấp tỉnh ra quyết định thành lập hoặc cho phép thành lập đối với trường THPT và trường phổ thông có nhiều cấp học có cấp học cao nhất là THPT. Trường hợp chưa quyết định thành lập hoặc chưa cho phép thành lập trường, cơ quan có thẩm quyền thành lập hoặc cho phép thành lập trường trung học có văn bản thông báo cho cho cơ quan tiếp nhận hồ sơ biết rõ lí do và hướng giải quyết.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Hồ sơ đề nghị cho phép nhà trường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Tờ trình đề nghị cho phép nhà trường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Quyết định thành lập hoặc cho phép thành lập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Văn bản thẩm định của các cơ quan có liên quan về các điều kiện quy định tại khoản 2 Điều 9 của Điều lệ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4. Trình tự, thủ tục cho phép nhà trường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a) Trường trung học công lập, đại diện của tổ chức hoặc cá nhân đối với trường trung học tư thục có trách nhiệm lập hồ sơ đề nghị cho phép hoạt động giáo dục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tại khoản 3 của Điều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nhận hồ sơ, xem xét điều kiện để được cho phép hoạt động giáo dục quy định tại khoản 2 Điều 9 của Điều lệ này. Trong thời hạn 20 ngày làm việc kể từ ngày nhận đủ hồ sơ hợp lệ, Trưởng phòng giáo dục và 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cho phép nhà trường tổ chức hoạt động giáo dục. Trường hợp chưa quyết định cho phép hoạt động giáo dục, cơ quan có thẩm quyền cho phép hoạt động giáo dục có văn bản thông báo cho trường biết rõ lí do và hướng giải quyết.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12. Sáp nhập, chia, tách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1. Việc sáp nhập, chia, tách trường phải đảm bảo các yêu cầu sau:</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Phù hợp với quy hoạch mạng lưới giáo dục và đáp ứng yêu cầu phát triển kinh tế - xã hội của địa phương;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Bảo đảm quyền lợi của cán bộ quản lý, giáo viên và nhân viên;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c) Bảo đảm </w:t>
      </w:r>
      <w:proofErr w:type="gramStart"/>
      <w:r w:rsidRPr="00695C2B">
        <w:rPr>
          <w:rFonts w:ascii="Arial" w:eastAsia="Times New Roman" w:hAnsi="Arial" w:cs="Arial"/>
          <w:color w:val="565347"/>
          <w:sz w:val="26"/>
          <w:szCs w:val="26"/>
        </w:rPr>
        <w:t>an</w:t>
      </w:r>
      <w:proofErr w:type="gramEnd"/>
      <w:r w:rsidRPr="00695C2B">
        <w:rPr>
          <w:rFonts w:ascii="Arial" w:eastAsia="Times New Roman" w:hAnsi="Arial" w:cs="Arial"/>
          <w:color w:val="565347"/>
          <w:sz w:val="26"/>
          <w:szCs w:val="26"/>
        </w:rPr>
        <w:t xml:space="preserve"> toàn và quyền lợi của học sinh, góp phần nâng cao chất lượng và hiệu quả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Cấp có thẩm quyền quyết định thành lập hoặc cho phép thành lập thì có thẩm quyền quyết định sáp nhập, chia, tách trường. 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3. Hồ sơ, trình tự và thủ tục sáp nhập, chia, tách trường để thành lập hoặc cho phép thành lập trường mới tuân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các quy định tại Điều 11 của Điều lệ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13. Đình chỉ hoạt động giáo dục của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Việc đình chỉ hoạt động giáo dục của trường trung học được thực hiện khi xảy ra một trong các trường hợp sau đây: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a) Có hành </w:t>
      </w:r>
      <w:proofErr w:type="gramStart"/>
      <w:r w:rsidRPr="00695C2B">
        <w:rPr>
          <w:rFonts w:ascii="Arial" w:eastAsia="Times New Roman" w:hAnsi="Arial" w:cs="Arial"/>
          <w:color w:val="565347"/>
          <w:sz w:val="26"/>
          <w:szCs w:val="26"/>
        </w:rPr>
        <w:t>vi</w:t>
      </w:r>
      <w:proofErr w:type="gramEnd"/>
      <w:r w:rsidRPr="00695C2B">
        <w:rPr>
          <w:rFonts w:ascii="Arial" w:eastAsia="Times New Roman" w:hAnsi="Arial" w:cs="Arial"/>
          <w:color w:val="565347"/>
          <w:sz w:val="26"/>
          <w:szCs w:val="26"/>
        </w:rPr>
        <w:t xml:space="preserve"> gian lận để được cho phép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Không bảo đảm một trong các điều kiện quy định tại khoản 2 Điều 9 của Điều lệ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Người cho phép hoạt động giáo dục không đúng thẩm quyền;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Không triển khai hoạt động giáo dục trong thời hạn 01 năm kể từ ngày được phép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đ) Vi phạm quy định của pháp luật về giáo dục bị xử phạt </w:t>
      </w:r>
      <w:proofErr w:type="gramStart"/>
      <w:r w:rsidRPr="00695C2B">
        <w:rPr>
          <w:rFonts w:ascii="Arial" w:eastAsia="Times New Roman" w:hAnsi="Arial" w:cs="Arial"/>
          <w:color w:val="565347"/>
          <w:sz w:val="26"/>
          <w:szCs w:val="26"/>
        </w:rPr>
        <w:t>vi</w:t>
      </w:r>
      <w:proofErr w:type="gramEnd"/>
      <w:r w:rsidRPr="00695C2B">
        <w:rPr>
          <w:rFonts w:ascii="Arial" w:eastAsia="Times New Roman" w:hAnsi="Arial" w:cs="Arial"/>
          <w:color w:val="565347"/>
          <w:sz w:val="26"/>
          <w:szCs w:val="26"/>
        </w:rPr>
        <w:t xml:space="preserve"> phạm hành chính ở mức độ phải đình chỉ;</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proofErr w:type="gramStart"/>
      <w:r w:rsidRPr="00695C2B">
        <w:rPr>
          <w:rFonts w:ascii="Arial" w:eastAsia="Times New Roman" w:hAnsi="Arial" w:cs="Arial"/>
          <w:color w:val="565347"/>
          <w:sz w:val="26"/>
          <w:szCs w:val="26"/>
        </w:rPr>
        <w:t>e) Vi</w:t>
      </w:r>
      <w:proofErr w:type="gramEnd"/>
      <w:r w:rsidRPr="00695C2B">
        <w:rPr>
          <w:rFonts w:ascii="Arial" w:eastAsia="Times New Roman" w:hAnsi="Arial" w:cs="Arial"/>
          <w:color w:val="565347"/>
          <w:sz w:val="26"/>
          <w:szCs w:val="26"/>
        </w:rPr>
        <w:t xml:space="preserve"> phạm nghiêm trọng các quy định về mục tiêu, kế hoạch, chất lượng giáo dục, quy chế chuyên môn, quy chế thi cử;</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f) Các trường hợp </w:t>
      </w:r>
      <w:proofErr w:type="gramStart"/>
      <w:r w:rsidRPr="00695C2B">
        <w:rPr>
          <w:rFonts w:ascii="Arial" w:eastAsia="Times New Roman" w:hAnsi="Arial" w:cs="Arial"/>
          <w:color w:val="565347"/>
          <w:sz w:val="26"/>
          <w:szCs w:val="26"/>
        </w:rPr>
        <w:t>vi</w:t>
      </w:r>
      <w:proofErr w:type="gramEnd"/>
      <w:r w:rsidRPr="00695C2B">
        <w:rPr>
          <w:rFonts w:ascii="Arial" w:eastAsia="Times New Roman" w:hAnsi="Arial" w:cs="Arial"/>
          <w:color w:val="565347"/>
          <w:sz w:val="26"/>
          <w:szCs w:val="26"/>
        </w:rPr>
        <w:t xml:space="preserve"> phạm khác theo quy định của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2. Người có thẩm quyền cho phép hoạt động giáo dục thì có thẩm quyền quyết định đình chỉ hoạt động giáo dục của nhà trường. Quyết định đình chỉ hoạt động </w:t>
      </w:r>
      <w:r w:rsidRPr="00695C2B">
        <w:rPr>
          <w:rFonts w:ascii="Arial" w:eastAsia="Times New Roman" w:hAnsi="Arial" w:cs="Arial"/>
          <w:color w:val="565347"/>
          <w:sz w:val="26"/>
          <w:szCs w:val="26"/>
        </w:rPr>
        <w:lastRenderedPageBreak/>
        <w:t>giáo dục của nhà trường phải xác định rõ lý do đình chỉ hoạt động giáo dục, thời hạn đình chỉ; các biện pháp đảm bảo quyền lợi của giáo viên, nhân viên, học sinh và người lao động trong trường. Quyết định đình chỉ hoạt động giáo dục của trường phải được công bố công khai trên các phương tiện thông tin đại chúng.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Trình tự, thủ tục đình chỉ hoạt động giáo dục của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Khi trường trung học vi phạm quy định tại khoản 1 Điều này,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tổ chức kiểm tra, đánh giá mức độ vi phạm;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Trưởng phòng giáo dục và đào tạo (đối với trường trung học do Uỷ ban nhân dân cấp huyện ra quyết định thành lập), Giám đốc sở giáo dục và đào tạo (đối với trường trung học do Uỷ ban nhân dân cấp tỉnh ra quyết định thành lập) căn cứ mức độ vi phạm, ra quyết định đình chỉ hoạt động giáo dục của trường và báo cáo cơ quan có thẩm quyết định thành lập hoặc cho phép thành lập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Sau thời hạn đình chỉ, nếu nguyên nhân dẫn đến việc đình chỉ được khắc phục và đơn vị bị đình chỉ có hồ sơ đề nghị được hoạt động giáo dục trở lại (thực hiện theo quy định tại khoản 3 Điều 11 của Điều lệ này) thì người có thẩm quyền quyết định đình chỉ ra quyết định cho phép nhà trường hoạt động giáo dục trở lại. Trong trường hợp chưa cho phép hoạt động giáo dục trở lại thì người có thẩm quyền quyết định đình chỉ hoạt động giáo dục có văn bản thông báo cho trường biết rõ lí do và hướng giải quyết.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4. Hồ sơ đình chỉ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Quyết định thành lập đoàn kiểm tra;</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Biên bản kiểm tra;</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Quyết định đình chỉ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14. Giải thể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Trường trung học bị giải thể khi xảy ra một trong các trường hợp sau đây: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proofErr w:type="gramStart"/>
      <w:r w:rsidRPr="00695C2B">
        <w:rPr>
          <w:rFonts w:ascii="Arial" w:eastAsia="Times New Roman" w:hAnsi="Arial" w:cs="Arial"/>
          <w:color w:val="565347"/>
          <w:sz w:val="26"/>
          <w:szCs w:val="26"/>
        </w:rPr>
        <w:t>a) Vi</w:t>
      </w:r>
      <w:proofErr w:type="gramEnd"/>
      <w:r w:rsidRPr="00695C2B">
        <w:rPr>
          <w:rFonts w:ascii="Arial" w:eastAsia="Times New Roman" w:hAnsi="Arial" w:cs="Arial"/>
          <w:color w:val="565347"/>
          <w:sz w:val="26"/>
          <w:szCs w:val="26"/>
        </w:rPr>
        <w:t xml:space="preserve"> phạm nghiêm trọng các quy định về quản lý, tổ chức, hoạt động của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Hết thời hạn đình chỉ hoạt động giáo dục mà không khắc phục được nguyên nhân dẫn đến việc đình chỉ;</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c) Mục tiêu, nội dung hoạt động trong quyết định thành lập hoặc cho phép thành lập trường không còn phù hợp với nhu cầu phát triển kinh tế - xã hội của địa phương;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Theo đề nghị của tổ chức, cá nhân thành lập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Cấp có thẩm quyền quyết định thành lập hoặc cho phép thành lập thì có thẩm quyền quyết định giải thể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Phòng giáo dục và đào tạo (đối với trường trung học do Uỷ ban nhân dân cấp huyện ra quyết định thành lập); sở giáo dục và đào tạo (đối với trường trung học do Uỷ ban nhân dân cấp tỉnh ra quyết định thành lập); tổ chức, cá nhân thành lập trường (đối với trường trung học tư thục) xây dựng phương án giải thể nhà trường, trình cơ quan có thẩm quyền ra quyết định giải thể nhà trường. Quyết định giải thể nhà trường phải xác định rõ lý do giải thể; các biện pháp đảm bảo quyền lợi của giáo viên, nhân viên và học sinh. Quyết định giải thể nhà trường phải được công bố công khai trên các phương tiện thông tin đại chúng.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4. Trình tự, thủ tục giải thể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 tổ chức kiểm tra, đánh giá mức độ vi phạm theo quy định tại điểm a, điểm b, điểm c khoản 1 của Điều này hoặc xem xét đề nghị của tổ chức, cá nhân thành lập trường; báo cáo bằng văn bản đề nghị cơ quan có thẩm quyền thành lập hoặc cho phép thành lập trường ra quyết định giải thể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Cơ quan có thẩm quyền thành lập hoặc cho phép thành lập trường ra quyết định giải thể nhà trường trong vòng 20 ngày làm việc kể từ ngày nhận đủ hồ sơ hợp lệ.</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5. Hồ sơ giải thể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a) Trường trung học giải thể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điểm a, điểm d khoản 1 Điều này, hồ sơ gồm: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 Tờ trình xin giải thể của tổ chức, cá nhân hoặc chứng cứ </w:t>
      </w:r>
      <w:proofErr w:type="gramStart"/>
      <w:r w:rsidRPr="00695C2B">
        <w:rPr>
          <w:rFonts w:ascii="Arial" w:eastAsia="Times New Roman" w:hAnsi="Arial" w:cs="Arial"/>
          <w:color w:val="565347"/>
          <w:sz w:val="26"/>
          <w:szCs w:val="26"/>
        </w:rPr>
        <w:t>vi</w:t>
      </w:r>
      <w:proofErr w:type="gramEnd"/>
      <w:r w:rsidRPr="00695C2B">
        <w:rPr>
          <w:rFonts w:ascii="Arial" w:eastAsia="Times New Roman" w:hAnsi="Arial" w:cs="Arial"/>
          <w:color w:val="565347"/>
          <w:sz w:val="26"/>
          <w:szCs w:val="26"/>
        </w:rPr>
        <w:t xml:space="preserve"> phạm điểm a khoản 1 Điều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Quyết định thành lập đoàn kiểm tra;</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Biên bản kiểm tra;</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 Tờ trình đề nghị giải thể của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Trường trung học giải thể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điểm b, điểm c khoản 1 Điều này, hồ sơ gồm: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Hồ sơ đình chỉ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Các văn bản về việc không khắc phục được nguyên nhân bị đình chỉ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Tờ trình đề nghị giải thể của phòng giáo dục và đào tạo (đối với trường THCS và trường phổ thông có nhiều cấp học có cấp học cao nhất là THCS), sở giáo dục và đào tạo (đối với trường THPT và trường phổ thông có nhiều cấp học có cấp học cao nhất là THPT).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15. Lớp, tổ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Lớp</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a) Học sinh được tổ chức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lớp. Mỗi lớp có lớp trưởng, 1 hoặc 2 lớp phó do tập thể lớp bầu ra vào đầu mỗi năm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Mỗi lớp ở các cấp THCS và THPT có không quá 45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Số học sinh trong mỗi lớp của trường chuyên biệt được quy định trong quy chế tổ chức và hoạt đông của trường chuyên biệt.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Mỗi lớp được chia thành nhiều tổ học sinh. Mỗi tổ không quá 12 học sinh, có tổ trưởng, 1 tổ phó do các thành viên của tổ bầu ra vào đầu mỗi năm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16. Tổ chuyên môn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Hiệu trưởng, các Phó Hiệu trưởng, giáo viên, viên chức làm công tác thư viện, thiết bị giáo dục, cán bộ làm công tác tư vấn cho học sinh của trường trung học được tổ chức thành tổ chuyên môn theo môn học, nhóm môn học hoặc nhóm các hoạt động ở từng cấp học THCS, THPT. Mỗi tổ chuyên môn có tổ trưởng, từ 1 đến 2 tổ phó chịu sự quản lý chỉ đạo của Hiệu trưởng, do Hiệu trưởng bổ nhiệm trên cơ sở giới thiệu của tổ chuyên môn và giao nhiệm vụ vào đầu năm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Tổ chuyên môn có những nhiệm vụ sau:</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 xml:space="preserve">a) Xây dựng và thực hiện kế hoạch hoạt động </w:t>
      </w:r>
      <w:proofErr w:type="gramStart"/>
      <w:r w:rsidRPr="00695C2B">
        <w:rPr>
          <w:rFonts w:ascii="Arial" w:eastAsia="Times New Roman" w:hAnsi="Arial" w:cs="Arial"/>
          <w:color w:val="565347"/>
          <w:sz w:val="26"/>
          <w:szCs w:val="26"/>
        </w:rPr>
        <w:t>chung</w:t>
      </w:r>
      <w:proofErr w:type="gramEnd"/>
      <w:r w:rsidRPr="00695C2B">
        <w:rPr>
          <w:rFonts w:ascii="Arial" w:eastAsia="Times New Roman" w:hAnsi="Arial" w:cs="Arial"/>
          <w:color w:val="565347"/>
          <w:sz w:val="26"/>
          <w:szCs w:val="26"/>
        </w:rPr>
        <w:t xml:space="preserve"> của tổ, hướng dẫn xây dựng và quản lý kế hoạch cá nhân của tổ viên theo kế hoạch dạy học, phân phối chương trình và các hoạt động giáo dục khác của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Tổ chức bồi dưỡng chuyên môn và nghiệp vụ; tham gia đánh giá, xếp loại các thành viên của tổ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Chuẩn nghề nghiệp giáo viên trung học và các quy định khác hiện hành;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Giới thiệu tổ trưởng, tổ phó;</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Đề xuất khen thưởng, kỷ luật đối với giáo viên.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3. Tổ chuyên môn sinh hoạt hai tuần một lần và có thể họp đột xuất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yêu cầu công việc hay khi Hiệu trưởng yêu cầu.</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17. Tổ Văn phòng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1. Mỗi trường trung học có một tổ Văn phòng, gồm viên chức làm công tác văn </w:t>
      </w:r>
      <w:proofErr w:type="gramStart"/>
      <w:r w:rsidRPr="00695C2B">
        <w:rPr>
          <w:rFonts w:ascii="Arial" w:eastAsia="Times New Roman" w:hAnsi="Arial" w:cs="Arial"/>
          <w:color w:val="565347"/>
          <w:sz w:val="26"/>
          <w:szCs w:val="26"/>
        </w:rPr>
        <w:t>thư</w:t>
      </w:r>
      <w:proofErr w:type="gramEnd"/>
      <w:r w:rsidRPr="00695C2B">
        <w:rPr>
          <w:rFonts w:ascii="Arial" w:eastAsia="Times New Roman" w:hAnsi="Arial" w:cs="Arial"/>
          <w:color w:val="565347"/>
          <w:sz w:val="26"/>
          <w:szCs w:val="26"/>
        </w:rPr>
        <w:t>, kế toán, thủ quỹ, y tế trường học và nhân viên khác.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Tổ Văn phòng có tổ trưởng và tổ phó, do Hiệu trưởng bổ nhiệm và giao nhiệm vụ.</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Tổ Văn phòng sinh hoạt hai tuần một lần và các sinh hoạt khác khi có nhu cầu công việc hay khi Hiệu trưởng yêu cầu.</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18. Hiệu trưởng và Phó Hiệu trưởng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Mỗi trường trung học có Hiệu trưởng và một số Phó Hiệu trưởng. Nhiệm kỳ của Hiệu trưởng là 5 năm, thời gian đảm nhận chức vụ Hiệu trưởng không quá 2 nhiệm kỳ ở một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Hiệu trưởng, Phó Hiệu trưởng phải có các tiêu chuẩn sau:</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Về trình độ đào tạo và thời gian công tác: phải đạt trình độ chuẩn được đào tạo của nhà giáo theo quy định của Luật Giáo dục đối với cấp học, đạt trình độ chuẩn được đào tạo ở cấp học cao nhất đối với trường phổ thông có nhiều cấp học và đã dạy học ít nhất 5 năm (hoặc 4 năm đối với miền núi, hải đảo, vùng cao, vùng sâu, vùng xa, vùng dân tộc thiểu số, vùng có điều kiện kinh tế - xã hội đặc biệt khó khăn) ở cấp học đó;</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Hiệu trưởng phải đạt tiêu chuẩn quy định tại Chuẩn hiệu trưởng trường THCS, trường THPT và trường phổ thông có nhiều cấp học. Phó Hiệu trưởng phải đạt </w:t>
      </w:r>
      <w:r w:rsidRPr="00695C2B">
        <w:rPr>
          <w:rFonts w:ascii="Arial" w:eastAsia="Times New Roman" w:hAnsi="Arial" w:cs="Arial"/>
          <w:color w:val="565347"/>
          <w:sz w:val="26"/>
          <w:szCs w:val="26"/>
        </w:rPr>
        <w:lastRenderedPageBreak/>
        <w:t>mức cao của chuẩn nghề nghiệp giáo viên cấp học tương ứng và đủ năng lực đảm nhiệm các nhiệm vụ do Hiệu trưởng phân công.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Thẩm quyền bổ nhiệm hoặc công nhận Hiệu trưởng, Phó Hiệu trưởng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Trưởng phòng giáo dục và 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bổ nhiệm Hiệu trưởng, Phó Hiệu trưởng đối với trường công lập, công nhận Hiệu trưởng, Phó Hiệu trưởng đối với trường tư thục sau khi thực hiện các quy trình bổ nhiệm cán bộ theo quy định hiện hành của Nhà nước. Nếu nhà trường đã có Hội đồng trường, quy trình bổ nhiệm hoặc công nhận Hiệu trưởng, Phó Hiệu trưởng được thực hiện trên cơ sở giới thiệu của Hội đồng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4. Người có thẩm quyền bổ nhiệm thì có quyền bổ nhiệm lại, miễn nhiệm Hiệu trưởng, Phó Hiệu trưởng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19. Nhiệm vụ và quyền hạn của Hiệu trưởng, Phó Hiệu trưởng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Nhiệm vụ và quyền hạn của Hiệu trưởng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Xây dựng, tổ chức bộ máy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Thực hiện các quyết nghị của Hội đồng trường được quy định tại khoản 3 Điều 20 của Điều lệ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Xây dựng quy hoạch phát triển nhà trường; xây dựng và tổ chức thực hiện kế hoạch nhiệm vụ năm học; báo cáo, đánh giá kết quả thực hiện trước Hội đồng trường và các cấp có thẩm quyền;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Thành lập các tổ chuyên môn, tổ văn phòng và các hội đồng tư vấn trong nhà trường; bổ nhiệm tổ trưởng, tổ phó; đề xuất các thành viên của Hội đồng trường trình cấp có thẩm quyền quyết định;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đ) Quản lý giáo viên, nhân viên; quản lý chuyên môn; phân công công tác, kiểm tra, đánh giá xếp loại giáo viên, nhân viên; thực hiện công tác khen thưởng, kỉ luật đối với giáo viên, nhân viên; thực hiện việc tuyển dụng giáo viên, nhân viên; ký hợp đồng lao động; tiếp nhận, điều động giáo viên, nhân viên theo quy định của Nhà nước;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e) Quản lý học sinh và các hoạt động của học sinh do nhà trường tổ chức; xét duyệt kết quả đánh giá, xếp loại học sinh, ký xác nhận học bạ, ký xác nhận hoàn </w:t>
      </w:r>
      <w:r w:rsidRPr="00695C2B">
        <w:rPr>
          <w:rFonts w:ascii="Arial" w:eastAsia="Times New Roman" w:hAnsi="Arial" w:cs="Arial"/>
          <w:color w:val="565347"/>
          <w:sz w:val="26"/>
          <w:szCs w:val="26"/>
        </w:rPr>
        <w:lastRenderedPageBreak/>
        <w:t>thành chương trình tiểu học cho học sinh tiểu học (nếu có) của trường phổ thông có nhiều cấp học và quyết định khen thưởng, kỷ luật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g) Quản lý tài chính, tài sản của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h) Thực hiện các chế độ chính sách của Nhà nước đối với giáo viên, nhân viên, học sinh; tổ chức thực hiện quy chế dân chủ trong hoạt động của nhà trường; thực hiện công tác xã hội hoá giáo dục của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i) Chỉ đạo thực hiện các phong trào thi đua, các cuộc vận động của ngành; thực hiện công khai đối với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k) Được đào tạo nâng cao trình độ, bồi dưỡng chuyên môn, nghiệp vụ và hưởng các chế độ, chính sách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Nhiệm vụ và quyền hạn của Phó Hiệu trưởng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Thực hiện và chịu trách nhiệm trước Hiệu trưởng về nhiệm vụ được Hiệu trưởng phân công;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Cùng với Hiệu trưởng chịu trách nhiệm trước cấp trên về phần việc được giao;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Thay mặt Hiệu trưởng điều hành hoạt động của nhà trường khi được Hiệu trưởng uỷ quyền;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d) Được đào tạo nâng cao trình độ, bồi dưỡng chuyên môn, nghiệp vụ và hưởng các chế độ, chính sách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20. Hội đồng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Hội đồng trường đối với trường trung học công lập, Hội đồng quản trị đối với trường trung học tư thục (sau đây gọi chung là Hội đồng trường) là tổ chức chịu trách nhiệm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Cơ cấu tổ chức của Hội đồng trường trung học công lập:</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Hội đồng trường gồm: đại diện tổ chức Đảng Cộng sản Việt Nam, Ban giám hiệu nhà trường, đại diện Công đoàn, đại diện Đoàn Thanh niên Cộng sản Hồ Chí Minh (nếu có), đại diện các tổ chuyên môn, đại diện tổ Văn phòng.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Hội đồng trường có Chủ tịch, 1 </w:t>
      </w:r>
      <w:proofErr w:type="gramStart"/>
      <w:r w:rsidRPr="00695C2B">
        <w:rPr>
          <w:rFonts w:ascii="Arial" w:eastAsia="Times New Roman" w:hAnsi="Arial" w:cs="Arial"/>
          <w:color w:val="565347"/>
          <w:sz w:val="26"/>
          <w:szCs w:val="26"/>
        </w:rPr>
        <w:t>thư</w:t>
      </w:r>
      <w:proofErr w:type="gramEnd"/>
      <w:r w:rsidRPr="00695C2B">
        <w:rPr>
          <w:rFonts w:ascii="Arial" w:eastAsia="Times New Roman" w:hAnsi="Arial" w:cs="Arial"/>
          <w:color w:val="565347"/>
          <w:sz w:val="26"/>
          <w:szCs w:val="26"/>
        </w:rPr>
        <w:t xml:space="preserve"> ký và các thành viên khác. Tổng số thành viên của Hội đồng trường từ 9 đến 13 người.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3. Nhiệm vụ và quyền hạn của Hội đồng trường trung học công lập:</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Quyết nghị về mục tiêu, chiến lược, các dự án, kế hoạch và phương hướng phát triển của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Quyết nghị về quy chế hoặc sửa đổi, bổ sung quy chế tổ chức và hoạt động của nhà trường để trình cấp có thẩm quyền phê duyệt;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Quyết nghị về chủ trương sử dụng tài chính, tài sản của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Giám sát việc thực hiện các quyết nghị của Hội đồng trường, việc thực hiện quy chế dân chủ trong các hoạt động của nhà trường; giám sát các hoạt động của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4. Hoạt động của Hội đồng trường trung học công lập:</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Hội đồng trường họp thường kỳ ít nhất ba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Ban đại diện cha mẹ học sinh của trường, đại diện chính quyền và đoàn thể địa phương tham dự cuộc họp của Hội đồng trường khi cần thiết.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Phiên họp Hội đồng trường được coi là hợp lệ khi có mặt từ ba phần tư số thành viên của Hội đồng trở lên (trong đó có Chủ tịch Hội đồng). Quyết nghị của Hội đồng trường được thông qua bằng biểu quyết hoặc lấy ý kiến bằng văn bản tại cuộc họp và chỉ có hiệu lực khi được ít nhất hai phần ba số thành viên có mặt tại cuộc họp nhất trí. Quyết nghị của Hội đồng trường được công bố công khai.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c) Hiệu trưởng nhà trường có trách nhiệm thực hiện các quyết nghị của Hội đồng trường về những nội dung được quy định tại khoản 3 của Điều này. Nếu Hiệu trưởng không nhất trí với quyết nghị của Hội đồng trường phải kịp thời báo cáo xin ý kiến cơ quan quản lý giáo dục cấp trên trực tiếp của nhà trường. Trong thời gian chờ ý kiến của cơ quan có thẩm quyền, Hiệu trưởng vẫn phải thực hiện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quyết nghị của Hội đồng trường đối với những vấn đề không trái với pháp luật hiện hành và Điều lệ này.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5. Thủ tục thành lập Hội đồng trường trung học công lập:</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Căn cứ cơ cấu tổ chức, nhiệm vụ, quyền hạn và hoạt động của Hội đồng trường, Hiệu trưởng tổng hợp danh sách nhân sự do tập thể giáo viên và các tổ chức, đoàn thể nhà trường giới thiệu, làm tờ trình đề nghị Trưởng phòng giáo dục và </w:t>
      </w:r>
      <w:r w:rsidRPr="00695C2B">
        <w:rPr>
          <w:rFonts w:ascii="Arial" w:eastAsia="Times New Roman" w:hAnsi="Arial" w:cs="Arial"/>
          <w:color w:val="565347"/>
          <w:sz w:val="26"/>
          <w:szCs w:val="26"/>
        </w:rPr>
        <w:lastRenderedPageBreak/>
        <w:t>đào tạo (đối với trường THCS và trường phổ thông có nhiều cấp học có cấp học cao nhất là THCS), Giám đốc sở giáo dục và đào tạo (đối với trường THPT và trường phổ thông có nhiều cấp học có cấp học cao nhất là THPT) ra quyết định thành lập Hội đồng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Chủ tịch Hội đồng trường do các thành viên của Hội đồng bầu; </w:t>
      </w:r>
      <w:proofErr w:type="gramStart"/>
      <w:r w:rsidRPr="00695C2B">
        <w:rPr>
          <w:rFonts w:ascii="Arial" w:eastAsia="Times New Roman" w:hAnsi="Arial" w:cs="Arial"/>
          <w:color w:val="565347"/>
          <w:sz w:val="26"/>
          <w:szCs w:val="26"/>
        </w:rPr>
        <w:t>thư</w:t>
      </w:r>
      <w:proofErr w:type="gramEnd"/>
      <w:r w:rsidRPr="00695C2B">
        <w:rPr>
          <w:rFonts w:ascii="Arial" w:eastAsia="Times New Roman" w:hAnsi="Arial" w:cs="Arial"/>
          <w:color w:val="565347"/>
          <w:sz w:val="26"/>
          <w:szCs w:val="26"/>
        </w:rPr>
        <w:t xml:space="preserve"> kí do Chủ tịch Hội đồng chỉ định.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Nhiệm kì của Hội đồng trường là 5 năm. Hằng năm, nếu có yêu cầu đột xuất về việc thay đổi nhân sự, Hiệu trưởng làm văn bản đề nghị người có thẩm quyền ra quyết định bổ sung, kiện toàn Hội đồng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6. Nhiệm vụ, quyền hạn, thủ tục thành lập, cơ cấu tổ chức và hoạt động của Hội đồng trường của trường tư thục được thực hiện theo Quy chế tổ chức và hoạt động của trường tiểu học, trường trung học cơ sở, trường trung học phổ thông và trường phổ thông có nhiều cấp học loại hình tư thục.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21. Các hội đồng khác trong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Hội đồng thi đua và khen thưởng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Hội đồng thi đua khen thưởng được thành lập vào đầu mỗi năm học để giúp Hiệu trưởng tổ chức các phong trào thi đua, đề nghị danh sách khen thưởng đối với cán bộ, giáo viên, nhân viên, học sinh trong nhà trường. Hội đồng thi đua khen thưởng do Hiệu trưởng thành lập và làm Chủ tịch. Các thành viên của Hội đồng gồm: Phó Hiệu trưởng, Bí thư cấp ủy Đảng Cộng sản Việt Nam, Chủ tịch Công đoàn, Bí thư Đoàn Thanh niên Cộng sản Hồ Chí Minh (nếu có), Tổng phụ trách Đội Thiếu niên Tiền phong Hồ Chí Minh (nếu có), tổ trưởng tổ chuyên môn, tổ trưởng tổ văn phòng và các giáo viên chủ nhiệm lớp.</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Hội đồng kỷ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a) Hội đồng kỷ luật được thành lập để xét hoặc xoá kỷ luật đối với học sinh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từng vụ việc. Hội đồng kỷ luật do Hiệu trưởng quyết định thành lập và làm Chủ tịch. Các thành viên của Hội đồng gồm: Phó Hiệu trưởng, Bí thư Đoàn Thanh niên Cộng sản Hồ Chí Minh (nếu có), Tổng phụ trách Đội Thiếu niên Tiền phong Hồ Chí Minh (nếu có), giáo viên chủ nhiệm lớp có học sinh phạm lỗi, một số giáo viên có kinh nghiệm giáo dục và Trưởng ban đại diện cha mẹ học sinh của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Hội đồng kỷ luật được thành lập để xét và đề nghị xử lí kỷ luật đối với cán bộ, giáo viên, viên chức khác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từng vụ việc. Việc thành lập, thành phần và hoạt động của Hội đồng này được thực hiện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 xml:space="preserve">3. Hiệu trưởng có thể thành lập các hội đồng tư vấn khác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yêu cầu cụ thể của từng công việc. Nhiệm vụ, thành phần và thời gian hoạt động của các hội đồng này do Hiệu trưởng quy định.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22. Tổ chức Đảng Cộng sản Việt Nam và các đoàn thể trong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Tổ chức Đảng Cộng sản Việt Nam trong nhà trường lãnh đạo nhà trường và hoạt động trong khuôn khổ Hiến pháp và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Công đoàn, Đoàn thanh niên Cộng sản Hồ Chí Minh, Đội Thiếu niên Tiền phong Hồ Chí Minh và các tổ chức xã hội khác trong nhà trường hoạt động theo quy định của pháp luật nhằm giúp nhà trường thực hiện mục tiêu, nguyên lý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23. Quản lý tài sản, tài chính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Việc quản lý tài chính, tài sản của nhà trường phải tuân theo các quy định của pháp luật và các quy định của Bộ Tài chính và Bộ Giáo dục và Đào tạo; mọi thành viên của trường có trách nhiệm bảo vệ tài sản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Chương III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CHƯƠNG TRÌNH VÀ CÁC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24. Chương trình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1. Trường trung học thực hiện chương trình giáo dục, kế hoạch dạy học do Bộ trưởng Bộ Giáo dục và Đào tạo ban hành; thực hiện kế hoạch thời gian năm học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hướng dẫn của Bộ Giáo dục và Đào tạo phù hợp với điều kiện cụ thể của địa phương.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Căn cứ chương trình giáo dục và kế hoạch thời gian năm học, nhà trường xây dựng kế hoạch và thời khoá biểu để điều hành hoạt động giáo dục, dạy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4. Học sinh khuyết tật học hòa nhập được thực hiện kế hoạch dạy học linh hoạt phù hợp với khả năng của từng cá nhân và Quy định về giáo dục hòa nhập dành cho người khuyết tật.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25. Sách giáo khoa, sách giáo viên, sách bài tập, thiết bị dạy học và tài liệu tham khảo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Sách giáo khoa, sách giáo viên, sách bài tập và thiết bị dạy học sử dụng trong giảng dạy và học tập tại trường trung học do Bộ trưởng Bộ Giáo dục và Đào tạo quy định.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2. Nhà trường trang bị tài liệu tham khảo phục vụ cho hoạt động giảng dạy và nghiên cứu của giáo viên; khuyến khích giáo viên sử dụng tài liệu tham khảo để nâng cao chất lượng dạy học. Mọi tổ chức, cá nhân không được ép buộc học sinh phải mua tài liệu tham khảo.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26. Các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Các hoạt động giáo dục bao gồm hoạt động trong giờ lên lớp và hoạt động ngoài giờ lên lớp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hoặc đi vào cuộc sống lao động.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Hoạt động giáo dục trong giờ lên lớp được tiến hành thông qua việc dạy học các môn học bắt buộc và tự chọn trong chương trình giáo dục của cấp học do Bộ trưởng Bộ Giáo dục và Đào tạo ban hành.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Hoạt động giáo dục ngoài giờ lên lớp bao gồm các hoạt động ngoại khoá về khoa học, văn học, nghệ thuật, thể dục thể thao, an toàn giao thông, phòng chống tệ nạn xã hội, giáo dục giới tính, giáo dục pháp luật, giáo dục hướng nghiệp, giáo dục kỹ năng sống nhằm phát triển toàn diện và bồi dưỡng năng khiếu; các hoạt động vui chơi, tham quan, du lịch, giao lưu văn hoá, giáo dục môi trường; hoạt động từ thiện và các hoạt động xã hội khác phù hợp với đặc điểm tâm sinh lý lứa tuổi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27. Hệ thống hồ sơ, sổ sách về hoạt động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Hệ thống hồ sơ, sổ sách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dõi hoạt động giáo dục trong trường gồm: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Đối với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Sổ đăng bộ;</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proofErr w:type="gramStart"/>
      <w:r w:rsidRPr="00695C2B">
        <w:rPr>
          <w:rFonts w:ascii="Arial" w:eastAsia="Times New Roman" w:hAnsi="Arial" w:cs="Arial"/>
          <w:color w:val="565347"/>
          <w:sz w:val="26"/>
          <w:szCs w:val="26"/>
        </w:rPr>
        <w:t>b) Sổ theo</w:t>
      </w:r>
      <w:proofErr w:type="gramEnd"/>
      <w:r w:rsidRPr="00695C2B">
        <w:rPr>
          <w:rFonts w:ascii="Arial" w:eastAsia="Times New Roman" w:hAnsi="Arial" w:cs="Arial"/>
          <w:color w:val="565347"/>
          <w:sz w:val="26"/>
          <w:szCs w:val="26"/>
        </w:rPr>
        <w:t xml:space="preserve"> dõi học sinh chuyển đi, chuyển đến;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proofErr w:type="gramStart"/>
      <w:r w:rsidRPr="00695C2B">
        <w:rPr>
          <w:rFonts w:ascii="Arial" w:eastAsia="Times New Roman" w:hAnsi="Arial" w:cs="Arial"/>
          <w:color w:val="565347"/>
          <w:sz w:val="26"/>
          <w:szCs w:val="26"/>
        </w:rPr>
        <w:t>c) Sổ theo</w:t>
      </w:r>
      <w:proofErr w:type="gramEnd"/>
      <w:r w:rsidRPr="00695C2B">
        <w:rPr>
          <w:rFonts w:ascii="Arial" w:eastAsia="Times New Roman" w:hAnsi="Arial" w:cs="Arial"/>
          <w:color w:val="565347"/>
          <w:sz w:val="26"/>
          <w:szCs w:val="26"/>
        </w:rPr>
        <w:t xml:space="preserve"> dõi phổ cập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Sổ gọi tên và ghi điểm;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đ) Sổ ghi đầu bài;</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e) Học bạ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g) Sổ quản lý cấp phát văn bằng, chứng chỉ;</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h) Sổ nghị quyết của nhà trường và nghị quyết của Hội đồng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i) Hồ sơ thi đua;</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k) Hồ sơ kiểm tra, đánh giá giáo viên và nhân viên;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l) Hồ sơ kỷ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m) Sổ quản lý và hồ sơ lưu trữ các văn bản, công văn đi, đến;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n) Sổ quản lý tài sản, thiết bị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o) Sổ quản lý tài chính;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p) Hồ sơ quản lý </w:t>
      </w:r>
      <w:proofErr w:type="gramStart"/>
      <w:r w:rsidRPr="00695C2B">
        <w:rPr>
          <w:rFonts w:ascii="Arial" w:eastAsia="Times New Roman" w:hAnsi="Arial" w:cs="Arial"/>
          <w:color w:val="565347"/>
          <w:sz w:val="26"/>
          <w:szCs w:val="26"/>
        </w:rPr>
        <w:t>thư</w:t>
      </w:r>
      <w:proofErr w:type="gramEnd"/>
      <w:r w:rsidRPr="00695C2B">
        <w:rPr>
          <w:rFonts w:ascii="Arial" w:eastAsia="Times New Roman" w:hAnsi="Arial" w:cs="Arial"/>
          <w:color w:val="565347"/>
          <w:sz w:val="26"/>
          <w:szCs w:val="26"/>
        </w:rPr>
        <w:t xml:space="preserve"> viện;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q) Hồ sơ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dõi sức khoẻ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r) Hồ sơ giáo dục đối với học sinh khuyết tật (nếu có).</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Đối với tổ chuyên môn: Sổ ghi kế hoạch hoạt động chuyên môn và nội dung các cuộc họp chuyên môn.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Đối với giáo viên: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Giáo án (bài soạn);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Sổ ghi kế hoạch giảng dạy và ghi chép sinh hoạt chuyên môn, dự giờ, thăm lớp;</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Sổ điểm cá nhân;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Sổ chủ nhiệm (đối với giáo viên làm công tác chủ nhiệm lớp).</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28. Đánh giá kết quả học tập của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1. Học sinh được kiểm tra, đánh giá kết quả học tập, rèn luyện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chế đánh giá và xếp loại học sinh của Bộ Giáo dục và Đào tạo.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2. Việc ra đề kiểm tra phải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trình biên soạn đề và căn cứ vào chuẩn kiến thức, kỹ năng trong chương trình môn học do Bộ Giáo dục và Đào tạo quy định.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3. Việc đánh giá học sinh phải bảo đảm yêu cầu chính xác, toàn diện, công bằng, khách quan, công khai và phát triển năng lực tự đánh giá của học sinh; sử dụng kiểm tra đánh giá để điều chỉnh hoạt động dạy và học. Kết quả đánh giá và xếp </w:t>
      </w:r>
      <w:r w:rsidRPr="00695C2B">
        <w:rPr>
          <w:rFonts w:ascii="Arial" w:eastAsia="Times New Roman" w:hAnsi="Arial" w:cs="Arial"/>
          <w:color w:val="565347"/>
          <w:sz w:val="26"/>
          <w:szCs w:val="26"/>
        </w:rPr>
        <w:lastRenderedPageBreak/>
        <w:t>loại học sinh phải được thông báo cho gia đình ít nhất là vào cuối học kỳ và cuối năm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4. Học sinh tiểu học ở trường phổ thông có nhiều cấp học học hết chương trình tiểu học, có đủ điều kiện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Bộ trưởng Bộ Giáo dục và Đào tạo thì được Hiệu trưởng trường phổ thông có nhiều cấp học xác nhận việc hoàn thành chương trình tiểu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5. Học sinh học hết chương trình THCS, có đủ điều kiện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Bộ trưởng Bộ Giáo dục và Đào tạo thì được Trưởng phòng giáo dục và đào tạo cấp bằng tốt nghiệp THCS.</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6. Học sinh học hết chương trình THPT, có đủ điều kiện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Bộ trưởng Bộ Giáo dục và Đào tạo thì được dự thi tốt nghiệp và nếu đạt yêu cầu thì được Giám đốc sở giáo dục và đào tạo cấp bằng tốt nghiệp THPT.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29. Giữ gìn và phát huy truyền thống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Trường trung học có phòng truyền thống để giữ gìn những tài liệu, hiện vật có liên quan tới việc thành lập và phát triển của nhà trường để phục vụ nhiệm vụ giáo dục truyền thống cho giáo viên, nhân viên và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Mỗi trường có thể chọn một ngày trong năm làm ngày truyền thống của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Học sinh cũ của trường được thành lập ban liên lạc để giữ gìn và phát huy truyền thống tốt đẹp của nhà trường, huy động các nguồn lực để giúp đỡ nhà trường trong việc thực hiện mục tiêu, nguyên lý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Chương IV</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                                                            GIÁO VIÊN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30. Giáo viên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Giáo viên trường trung học là người làm nhiệm vụ giảng dạy, giáo dục trong nhà trường, gồm: Hiệu trưởng, Phó Hiệu trưởng, giáo viên bộ môn, giáo viên làm công tác Đoàn thanh niên Cộng sản Hồ Chí Minh (bí thư, phó bí thư hoặc trợ lý thanh niên, cố vấn Đoàn), giáo viên làm tổng phụ trách Đội Thiếu niên Tiền phong Hồ Chí Minh (đối với trường trung học có cấp tiểu học hoặc cấp THCS), giáo viên làm công tác tư vấn cho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31. Nhiệm vụ của giáo viên trường trung học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Giáo viên bộ môn có những nhiệm vụ sau đây: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a) Dạy học và giáo dục theo chương trình, kế hoạch giáo dục, kế hoạch dạy học của nhà trường theo chế độ làm việc của giáo viên do Bộ trưởng Bộ Giáo dục và Đào tạo quy định; quản lý học sinh trong các hoạt động giáo dục do nhà trường tổ chức; tham gia các hoạt động của tổ chuyên môn; chịu trách nhiệm về chất lượng, hiệu quả giáo dục; tham gia nghiên cứu khoa học sư phạm ứng dụng;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Tham gia công tác phổ cập giáo dục ở địa phương;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c) Rèn luyện đạo đức, học tập văn hoá, bồi dưỡng chuyên môn, nghiệp vụ để nâng cao chất lượng, hiệu quả giảng dạy và giáo dục; vận dụng các phương pháp dạy học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hướng phát huy tính tích cực, chủ động và sáng tạo, rèn luyện phương pháp tự học của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Thực hiện Điều lệ nhà trường; thực hiện quyết định của Hiệu trưởng, chịu sự kiểm tra, đánh giá của Hiệu trưởng và các cấp quản lý giáo dục;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đ) 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 tạo dựng môi trường học tập và làm việc dân chủ, thân thiện, hợp tác, an toàn và lành mạnh;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e) Phối hợp với giáo viên chủ nhiệm, các giáo viên khác, gia đình học sinh, Đoàn Thanh niên Cộng sản Hồ Chí Minh, Đội Thiếu niên Tiền phong Hồ Chí Minh trong dạy học và giáo dục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g) Thực hiện các nhiệm vụ khác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Giáo viên chủ nhiệm, ngoài các nhiệm vụ quy định tại khoản 1 của Điều này, còn có những nhiệm vụ sau đây: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Xây dựng kế hoạch các hoạt động giáo dục thể hiện rõ mục tiêu, nội dung, phương pháp giáo dục bảo đảm tính khả thi, phù hợp với đặc điểm học sinh, với hoàn cảnh và điều kiện thực tế nhằm thúc đẩy sự tiến bộ của cả lớp và của từng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Thực hiện các hoạt động giáo dục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kế hoạch đã xây dựng;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Phối hợp chặt chẽ với gia đình học sinh, với các giáo viên bộ môn, Đoàn thanh niên Cộng sản Hồ Chí Minh, Đội Thiếu niên Tiền phong Hồ Chí Minh, các tổ chức xã hội có liên quan trong việc hỗ trợ, giám sát việc học tập, rèn luyện, hướng nghiệp của học sinh lớp mình chủ nhiệm và góp phần huy động các nguồn lực trong cộng đồng phát triển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d) Nhận xét, đánh giá và xếp loại học sinh cuối kỳ và cuối năm học; đề nghị khen thưởng và kỷ luật học sinh; đề nghị danh sách học sinh được lên lớp thẳng, phải kiểm tra lại, phải rèn luyện thêm về hạnh kiểm trong kỳ nghỉ hè, phải ở lại lớp; hoàn chỉnh việc ghi sổ điểm và học bạ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đ) Báo cáo thường kỳ hoặc đột xuất về tình hình của lớp với Hiệu trưởng.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3. Giáo viên thỉnh giảng cũng phải thực hiện các nhiệm vụ quy định tại khoản 1 Điều này và các quy định trong hợp đồng thỉnh giảng.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4. Giáo viên làm công tác Đoàn thanh niên Cộng sản Hồ Chí Minh là giáo viên trung học được bồi dưỡng về công tác Đoàn thanh niên Cộng sản Hồ Chí Minh; có nhiệm vụ tổ chức, quản lý các hoạt động của tổ chức Đoàn trong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5. Giáo viên làm tổng phụ trách Đội Thiếu niên Tiền phong Hồ Chí Minh là giáo viên THCS được bồi dưỡng về công tác Đội Thiếu niên Tiền phong Hồ Chí Minh; có nhiệm vụ tổ chức, quản lý các hoạt động của tổ chức Đội trong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6. Giáo viên làm công tác tư vấn cho học sinh là giáo viên trung học được đào tạo hoặc bồi dưỡng về nghiệp vụ tư vấn; có nhiệm vụ tư vấn cho cha mẹ học sinh và học sinh để giúp các em vượt qua những khó khăn gặp phải trong học tập và sinh hoạt.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b/>
          <w:bCs/>
          <w:color w:val="565347"/>
          <w:sz w:val="26"/>
          <w:szCs w:val="26"/>
        </w:rPr>
        <w:t>Điều 32. Quyền của giáo viên</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1. Giáo viên có những quyền sau đây: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Được nhà trường tạo điều kiện để thực hiện nhiệm vụ giảng dạy và giáo dục học sinh;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b) Được hưởng mọi quyền lợi về vật chất, tinh thần và được chăm sóc, bảo vệ sức khoẻ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các chế độ, chính sách quy định đối với nhà giáo;</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Được trực tiếp hoặc thông qua các tổ chức tham gia quản lý nhà trường;</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d) Được hưởng lương và phụ cấp (nếu có) khi được cử đi học để nâng cao trình độ chuyên môn, nghiệp vụ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hiện hành;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đ) Được cử tham gia các lớp bồi dưỡng, hội nghị chuyên đề để nâng cao trình độ chuyên môn, nghiệp vụ;</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e) Được hợp đồng thỉnh giảng và nghiên cứu khoa học tại các trường và cơ sở giáo dục khác nếu thực hiện đầy đủ những nhiệm vụ quy định tại Điều 30 của Điều lệ này và được sự đồng ý của Hiệu </w:t>
      </w:r>
      <w:proofErr w:type="gramStart"/>
      <w:r w:rsidRPr="00695C2B">
        <w:rPr>
          <w:rFonts w:ascii="Arial" w:eastAsia="Times New Roman" w:hAnsi="Arial" w:cs="Arial"/>
          <w:color w:val="565347"/>
          <w:sz w:val="26"/>
          <w:szCs w:val="26"/>
        </w:rPr>
        <w:t>trưởng ;</w:t>
      </w:r>
      <w:proofErr w:type="gramEnd"/>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lastRenderedPageBreak/>
        <w:t xml:space="preserve">g) Được bảo vệ nhân phẩm, danh dự, </w:t>
      </w:r>
      <w:proofErr w:type="gramStart"/>
      <w:r w:rsidRPr="00695C2B">
        <w:rPr>
          <w:rFonts w:ascii="Arial" w:eastAsia="Times New Roman" w:hAnsi="Arial" w:cs="Arial"/>
          <w:color w:val="565347"/>
          <w:sz w:val="26"/>
          <w:szCs w:val="26"/>
        </w:rPr>
        <w:t>an</w:t>
      </w:r>
      <w:proofErr w:type="gramEnd"/>
      <w:r w:rsidRPr="00695C2B">
        <w:rPr>
          <w:rFonts w:ascii="Arial" w:eastAsia="Times New Roman" w:hAnsi="Arial" w:cs="Arial"/>
          <w:color w:val="565347"/>
          <w:sz w:val="26"/>
          <w:szCs w:val="26"/>
        </w:rPr>
        <w:t xml:space="preserve"> toàn thân thể;</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 xml:space="preserve">h) Được hưởng các quyền khác </w:t>
      </w:r>
      <w:proofErr w:type="gramStart"/>
      <w:r w:rsidRPr="00695C2B">
        <w:rPr>
          <w:rFonts w:ascii="Arial" w:eastAsia="Times New Roman" w:hAnsi="Arial" w:cs="Arial"/>
          <w:color w:val="565347"/>
          <w:sz w:val="26"/>
          <w:szCs w:val="26"/>
        </w:rPr>
        <w:t>theo</w:t>
      </w:r>
      <w:proofErr w:type="gramEnd"/>
      <w:r w:rsidRPr="00695C2B">
        <w:rPr>
          <w:rFonts w:ascii="Arial" w:eastAsia="Times New Roman" w:hAnsi="Arial" w:cs="Arial"/>
          <w:color w:val="565347"/>
          <w:sz w:val="26"/>
          <w:szCs w:val="26"/>
        </w:rPr>
        <w:t xml:space="preserve"> quy định của pháp luật.</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2. Giáo viên chủ nhiệm ngoài các quyền quy định tại khoản 1 của Điều này, còn có những quyền sau đây:</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a) Được dự các giờ học, hoạt động giáo dục khác của học sinh lớp mình;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b) Được dự các cuộc họp của Hội đồng khen thưởng và Hội đồng kỷ luật khi giải quyết những vấn đề có liên quan đến học sinh của lớp mình;</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c) Được dự các lớp bồi dưỡng, hội nghị chuyên đề về công tác chủ nhiệm;</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d) Được quyền cho phép cá nhân học sinh nghỉ học không quá 3 ngày liên tục;</w:t>
      </w:r>
    </w:p>
    <w:p w:rsidR="00695C2B" w:rsidRPr="00695C2B" w:rsidRDefault="00695C2B" w:rsidP="00695C2B">
      <w:pPr>
        <w:shd w:val="clear" w:color="auto" w:fill="FFFFFF"/>
        <w:spacing w:before="100" w:beforeAutospacing="1" w:after="100" w:afterAutospacing="1" w:line="240" w:lineRule="auto"/>
        <w:jc w:val="both"/>
        <w:rPr>
          <w:rFonts w:ascii="Arial" w:eastAsia="Times New Roman" w:hAnsi="Arial" w:cs="Arial"/>
          <w:color w:val="565347"/>
          <w:sz w:val="26"/>
          <w:szCs w:val="26"/>
        </w:rPr>
      </w:pPr>
      <w:r w:rsidRPr="00695C2B">
        <w:rPr>
          <w:rFonts w:ascii="Arial" w:eastAsia="Times New Roman" w:hAnsi="Arial" w:cs="Arial"/>
          <w:color w:val="565347"/>
          <w:sz w:val="26"/>
          <w:szCs w:val="26"/>
        </w:rPr>
        <w:t>đ) Được giảm giờ lên lớp hàng tuần</w:t>
      </w:r>
    </w:p>
    <w:p w:rsidR="00237854" w:rsidRDefault="00237854"/>
    <w:sectPr w:rsidR="00237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2B"/>
    <w:rsid w:val="00237854"/>
    <w:rsid w:val="0069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8B245-5D4F-418E-B23B-B248E54F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695C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5C2B"/>
    <w:rPr>
      <w:b/>
      <w:bCs/>
    </w:rPr>
  </w:style>
  <w:style w:type="paragraph" w:customStyle="1" w:styleId="c2">
    <w:name w:val="c2"/>
    <w:basedOn w:val="Normal"/>
    <w:rsid w:val="00695C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5C2B"/>
    <w:rPr>
      <w:i/>
      <w:iCs/>
    </w:rPr>
  </w:style>
  <w:style w:type="paragraph" w:styleId="NormalWeb">
    <w:name w:val="Normal (Web)"/>
    <w:basedOn w:val="Normal"/>
    <w:uiPriority w:val="99"/>
    <w:semiHidden/>
    <w:unhideWhenUsed/>
    <w:rsid w:val="00695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0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6630</Words>
  <Characters>37791</Characters>
  <Application>Microsoft Office Word</Application>
  <DocSecurity>0</DocSecurity>
  <Lines>314</Lines>
  <Paragraphs>88</Paragraphs>
  <ScaleCrop>false</ScaleCrop>
  <Company>Microsoft</Company>
  <LinksUpToDate>false</LinksUpToDate>
  <CharactersWithSpaces>44333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Trantoan</dc:creator>
  <cp:keywords/>
  <dc:description/>
  <cp:lastModifiedBy>Trantoan</cp:lastModifiedBy>
  <cp:revision>2</cp:revision>
  <dcterms:created xsi:type="dcterms:W3CDTF">2017-09-15T08:41:00Z</dcterms:created>
  <dcterms:modified xsi:type="dcterms:W3CDTF">2017-09-15T08:42:00Z</dcterms:modified>
</cp:coreProperties>
</file>